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2057400" cy="68318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831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School Board Meeting Minutes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Monday, March 11, 2024 ~ 6:45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Call to Order - 6:45 pm 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ind w:left="0" w:firstLine="18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Opening Prayer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Margaret</w:t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ind w:left="0" w:firstLine="18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Roll Call: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Present: (Katey Johnson, Larry Kassuba, Andrew Havens, Al Havens, Jeff Marshall, Mark Warner, Olga </w:t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ind w:left="0" w:firstLine="18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Albert, Susie Weick, Stewart Smith)</w:t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  <w:tab/>
        <w:t xml:space="preserve">        Absent: Daniel Rivera</w:t>
      </w:r>
    </w:p>
    <w:p w:rsidR="00000000" w:rsidDel="00000000" w:rsidP="00000000" w:rsidRDefault="00000000" w:rsidRPr="00000000" w14:paraId="00000009">
      <w:pPr>
        <w:pageBreakBefore w:val="0"/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  <w:tab/>
        <w:t xml:space="preserve">        Guest: Amy Norton</w:t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ind w:left="0" w:firstLine="18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Review of Mission and Vision: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(Katey)</w:t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ind w:left="0" w:firstLine="180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Review of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March 11th agenda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(motion to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approve)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: School Board (Motion: Jeff, Al, all in favo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0" w:line="240" w:lineRule="auto"/>
        <w:ind w:left="0" w:firstLine="180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Review of February 12th minutes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(motion to accept): School Board (Motion: Al, Jeff, al in favor)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0" w:line="240" w:lineRule="auto"/>
        <w:ind w:left="0" w:firstLine="18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Open Floor (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Parents, Parishioners, Student Guests) - None</w:t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ind w:left="0" w:firstLine="18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Principal Update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- Margaret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3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Al: How does the money from the Giolio Foundation get allocated to tuition? </w:t>
      </w:r>
    </w:p>
    <w:p w:rsidR="00000000" w:rsidDel="00000000" w:rsidP="00000000" w:rsidRDefault="00000000" w:rsidRPr="00000000" w14:paraId="00000010">
      <w:pPr>
        <w:pageBreakBefore w:val="0"/>
        <w:spacing w:after="0" w:line="240" w:lineRule="auto"/>
        <w:ind w:left="108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Margaret: She asks for a 1040 Form from families to determine need. $3,000 comes from Giglios and $1,500 comes from the Drent Foundation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4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3 applicants for 7th/8th position: one has not replied, one is from Philippines with a masters</w:t>
      </w:r>
    </w:p>
    <w:p w:rsidR="00000000" w:rsidDel="00000000" w:rsidP="00000000" w:rsidRDefault="00000000" w:rsidRPr="00000000" w14:paraId="00000012">
      <w:pPr>
        <w:pageBreakBefore w:val="0"/>
        <w:spacing w:after="0" w:line="240" w:lineRule="auto"/>
        <w:ind w:left="108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Andrew: Search Committee is composed of Karin Kwiet (leader), Andrew Havens, Kevin Norton, Erin Kemp, Tammy DeWitt, Angela Wandell, Craig Cushman, (Possibly Sarah Castro)</w:t>
      </w:r>
    </w:p>
    <w:p w:rsidR="00000000" w:rsidDel="00000000" w:rsidP="00000000" w:rsidRDefault="00000000" w:rsidRPr="00000000" w14:paraId="00000013">
      <w:pPr>
        <w:pageBreakBefore w:val="0"/>
        <w:spacing w:after="0" w:line="240" w:lineRule="auto"/>
        <w:ind w:left="108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Larry: Shouldn’t we use a company like “Indeed” to have a professional find a candidate for our open principal and 7th/8th grade positions?</w:t>
      </w:r>
    </w:p>
    <w:p w:rsidR="00000000" w:rsidDel="00000000" w:rsidP="00000000" w:rsidRDefault="00000000" w:rsidRPr="00000000" w14:paraId="00000014">
      <w:pPr>
        <w:pageBreakBefore w:val="0"/>
        <w:spacing w:after="0" w:line="240" w:lineRule="auto"/>
        <w:ind w:left="720" w:firstLine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Jeff: Hiring a company is expensive and the top candidates often drop out. </w:t>
      </w:r>
    </w:p>
    <w:p w:rsidR="00000000" w:rsidDel="00000000" w:rsidP="00000000" w:rsidRDefault="00000000" w:rsidRPr="00000000" w14:paraId="00000015">
      <w:pPr>
        <w:pageBreakBefore w:val="0"/>
        <w:spacing w:after="0" w:line="240" w:lineRule="auto"/>
        <w:ind w:left="720" w:firstLine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Mark: Head hunters often make 30% of the salary of the position they help find. </w:t>
      </w:r>
    </w:p>
    <w:p w:rsidR="00000000" w:rsidDel="00000000" w:rsidP="00000000" w:rsidRDefault="00000000" w:rsidRPr="00000000" w14:paraId="00000016">
      <w:pPr>
        <w:pageBreakBefore w:val="0"/>
        <w:spacing w:after="0" w:line="240" w:lineRule="auto"/>
        <w:ind w:left="108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Larry: Sherry gave notice that she was retiring and no one was found to replace her. We don’t want to have this same thing happen with the principal position.</w:t>
      </w:r>
    </w:p>
    <w:p w:rsidR="00000000" w:rsidDel="00000000" w:rsidP="00000000" w:rsidRDefault="00000000" w:rsidRPr="00000000" w14:paraId="00000017">
      <w:pPr>
        <w:pageBreakBefore w:val="0"/>
        <w:spacing w:after="0" w:line="240" w:lineRule="auto"/>
        <w:ind w:left="108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Al: Andrew, was there a suggestion made about using a headhunting company at the Search Committee meeting?</w:t>
      </w:r>
    </w:p>
    <w:p w:rsidR="00000000" w:rsidDel="00000000" w:rsidP="00000000" w:rsidRDefault="00000000" w:rsidRPr="00000000" w14:paraId="00000018">
      <w:pPr>
        <w:pageBreakBefore w:val="0"/>
        <w:spacing w:after="0" w:line="240" w:lineRule="auto"/>
        <w:ind w:left="108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Andrew: The suggestion of hiring a headhunter got shot down quickly due to the lack of funds. Members of the Search Committee are supposed to reach out to their contacts to find a candidate.  </w:t>
      </w:r>
    </w:p>
    <w:p w:rsidR="00000000" w:rsidDel="00000000" w:rsidP="00000000" w:rsidRDefault="00000000" w:rsidRPr="00000000" w14:paraId="00000019">
      <w:pPr>
        <w:pageBreakBefore w:val="0"/>
        <w:spacing w:after="0" w:line="240" w:lineRule="auto"/>
        <w:ind w:left="108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Margaret: If no one is hired for the principal position, Dave Faber would take over and/or appoint someone.</w:t>
      </w:r>
    </w:p>
    <w:p w:rsidR="00000000" w:rsidDel="00000000" w:rsidP="00000000" w:rsidRDefault="00000000" w:rsidRPr="00000000" w14:paraId="0000001A">
      <w:pPr>
        <w:pageBreakBefore w:val="0"/>
        <w:spacing w:after="0" w:line="240" w:lineRule="auto"/>
        <w:ind w:left="108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Katey: Katey reached out to Mary Beth and is waiting to hear back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7:00 p.m. - Old Business -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updates of subcommittee work since last board meeting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="240" w:lineRule="auto"/>
        <w:ind w:left="900" w:hanging="18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Mission Effectiveness -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Margaret (none)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line="240" w:lineRule="auto"/>
        <w:ind w:left="900" w:hanging="18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Committee on Directors -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Jeff, Larry, Al 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Jeff will update terms of members in a spreadsheet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line="240" w:lineRule="auto"/>
        <w:ind w:left="900" w:hanging="18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Planning and Policy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- Daniel, Margaret, Amy Norton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Margaret distributed a draft of policies and procedures and asked board members to look through it to give feedback before our April meeting. She will have a final version for April’s board meeting.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line="240" w:lineRule="auto"/>
        <w:ind w:left="900" w:hanging="18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Building and Grounds -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Andrew, Daniel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Interior Signs - Jeff will have proofs to share for our next meeting. 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Awning Project - Waiting to hear if we received GACF grant of $76,000.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Upstairs bathrooms - Waiting to hear if we received GACF grant of $75,000.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Hallway Ceiling - Are there “maintenance” funds available for replacing tiles and painting? Katey will reach out to Peter Rewa.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line="240" w:lineRule="auto"/>
        <w:ind w:left="900" w:hanging="180"/>
        <w:rPr>
          <w:rFonts w:ascii="Times New Roman" w:cs="Times New Roman" w:eastAsia="Times New Roman" w:hAnsi="Times New Roman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Finance -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Larry, Olga, Roberta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Larry: Nothing to report due to issues with accounting from our contracted company. 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Larry: We still need to estimate preschool numbers to complete the budget. Margaret will get those numbers to Larry. 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line="240" w:lineRule="auto"/>
        <w:ind w:left="900" w:hanging="180"/>
        <w:rPr>
          <w:rFonts w:ascii="Times New Roman" w:cs="Times New Roman" w:eastAsia="Times New Roman" w:hAnsi="Times New Roman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Development -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Katey, Susie, Roberta, Stewart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Serve-A-Thon funds raised so far, $65,024.95. Donations are still coming in.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spacing w:after="0" w:afterAutospacing="0" w:line="240" w:lineRule="auto"/>
        <w:ind w:left="144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Determine school improvement priorities. The list below was determined by the Development Subcommittee, put in the bulletin and posted on our website.   </w:t>
      </w:r>
    </w:p>
    <w:p w:rsidR="00000000" w:rsidDel="00000000" w:rsidP="00000000" w:rsidRDefault="00000000" w:rsidRPr="00000000" w14:paraId="0000002C">
      <w:pPr>
        <w:numPr>
          <w:ilvl w:val="2"/>
          <w:numId w:val="2"/>
        </w:numPr>
        <w:spacing w:after="0" w:afterAutospacing="0" w:before="0" w:beforeAutospacing="0" w:line="240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color w:val="201e1e"/>
          <w:sz w:val="23"/>
          <w:szCs w:val="23"/>
          <w:rtl w:val="0"/>
        </w:rPr>
        <w:t xml:space="preserve">Renovation of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1e1e"/>
          <w:sz w:val="23"/>
          <w:szCs w:val="23"/>
          <w:rtl w:val="0"/>
        </w:rPr>
        <w:t xml:space="preserve">boys and girls bathrooms</w:t>
      </w:r>
      <w:r w:rsidDel="00000000" w:rsidR="00000000" w:rsidRPr="00000000">
        <w:rPr>
          <w:rFonts w:ascii="Times New Roman" w:cs="Times New Roman" w:eastAsia="Times New Roman" w:hAnsi="Times New Roman"/>
          <w:color w:val="201e1e"/>
          <w:sz w:val="23"/>
          <w:szCs w:val="23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1e1e"/>
          <w:sz w:val="23"/>
          <w:szCs w:val="23"/>
          <w:rtl w:val="0"/>
        </w:rPr>
        <w:t xml:space="preserve">($125,000)</w:t>
      </w:r>
    </w:p>
    <w:p w:rsidR="00000000" w:rsidDel="00000000" w:rsidP="00000000" w:rsidRDefault="00000000" w:rsidRPr="00000000" w14:paraId="0000002D">
      <w:pPr>
        <w:numPr>
          <w:ilvl w:val="2"/>
          <w:numId w:val="2"/>
        </w:numPr>
        <w:spacing w:after="0" w:afterAutospacing="0" w:before="0" w:beforeAutospacing="0" w:line="240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color w:val="201e1e"/>
          <w:sz w:val="23"/>
          <w:szCs w:val="23"/>
          <w:rtl w:val="0"/>
        </w:rPr>
        <w:t xml:space="preserve">Add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1e1e"/>
          <w:sz w:val="23"/>
          <w:szCs w:val="23"/>
          <w:rtl w:val="0"/>
        </w:rPr>
        <w:t xml:space="preserve">interior security cameras</w:t>
      </w:r>
      <w:r w:rsidDel="00000000" w:rsidR="00000000" w:rsidRPr="00000000">
        <w:rPr>
          <w:rFonts w:ascii="Times New Roman" w:cs="Times New Roman" w:eastAsia="Times New Roman" w:hAnsi="Times New Roman"/>
          <w:color w:val="201e1e"/>
          <w:sz w:val="23"/>
          <w:szCs w:val="23"/>
          <w:rtl w:val="0"/>
        </w:rPr>
        <w:t xml:space="preserve"> - improve security of building (Quote? Margaret?)</w:t>
      </w:r>
    </w:p>
    <w:p w:rsidR="00000000" w:rsidDel="00000000" w:rsidP="00000000" w:rsidRDefault="00000000" w:rsidRPr="00000000" w14:paraId="0000002E">
      <w:pPr>
        <w:numPr>
          <w:ilvl w:val="2"/>
          <w:numId w:val="2"/>
        </w:numPr>
        <w:spacing w:after="0" w:afterAutospacing="0" w:before="0" w:beforeAutospacing="0" w:line="240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color w:val="201e1e"/>
          <w:sz w:val="23"/>
          <w:szCs w:val="23"/>
          <w:rtl w:val="0"/>
        </w:rPr>
        <w:t xml:space="preserve">Add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1e1e"/>
          <w:sz w:val="23"/>
          <w:szCs w:val="23"/>
          <w:rtl w:val="0"/>
        </w:rPr>
        <w:t xml:space="preserve">playground lighting</w:t>
      </w:r>
      <w:r w:rsidDel="00000000" w:rsidR="00000000" w:rsidRPr="00000000">
        <w:rPr>
          <w:rFonts w:ascii="Times New Roman" w:cs="Times New Roman" w:eastAsia="Times New Roman" w:hAnsi="Times New Roman"/>
          <w:color w:val="201e1e"/>
          <w:sz w:val="23"/>
          <w:szCs w:val="23"/>
          <w:rtl w:val="0"/>
        </w:rPr>
        <w:t xml:space="preserve"> - improve safety before school</w:t>
      </w:r>
    </w:p>
    <w:p w:rsidR="00000000" w:rsidDel="00000000" w:rsidP="00000000" w:rsidRDefault="00000000" w:rsidRPr="00000000" w14:paraId="0000002F">
      <w:pPr>
        <w:numPr>
          <w:ilvl w:val="2"/>
          <w:numId w:val="2"/>
        </w:numPr>
        <w:spacing w:after="0" w:afterAutospacing="0" w:before="0" w:beforeAutospacing="0" w:line="240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color w:val="201e1e"/>
          <w:sz w:val="23"/>
          <w:szCs w:val="23"/>
          <w:rtl w:val="0"/>
        </w:rPr>
        <w:t xml:space="preserve">Replace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1e1e"/>
          <w:sz w:val="23"/>
          <w:szCs w:val="23"/>
          <w:rtl w:val="0"/>
        </w:rPr>
        <w:t xml:space="preserve">fencing around playground</w:t>
      </w:r>
      <w:r w:rsidDel="00000000" w:rsidR="00000000" w:rsidRPr="00000000">
        <w:rPr>
          <w:rFonts w:ascii="Times New Roman" w:cs="Times New Roman" w:eastAsia="Times New Roman" w:hAnsi="Times New Roman"/>
          <w:color w:val="201e1e"/>
          <w:sz w:val="23"/>
          <w:szCs w:val="23"/>
          <w:rtl w:val="0"/>
        </w:rPr>
        <w:t xml:space="preserve"> - to match fence near church (Quote? Margaret?)</w:t>
      </w:r>
    </w:p>
    <w:p w:rsidR="00000000" w:rsidDel="00000000" w:rsidP="00000000" w:rsidRDefault="00000000" w:rsidRPr="00000000" w14:paraId="00000030">
      <w:pPr>
        <w:numPr>
          <w:ilvl w:val="2"/>
          <w:numId w:val="2"/>
        </w:numPr>
        <w:spacing w:after="0" w:afterAutospacing="0" w:before="0" w:beforeAutospacing="0" w:line="240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color w:val="201e1e"/>
          <w:sz w:val="23"/>
          <w:szCs w:val="23"/>
          <w:rtl w:val="0"/>
        </w:rPr>
        <w:t xml:space="preserve">Add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1e1e"/>
          <w:sz w:val="23"/>
          <w:szCs w:val="23"/>
          <w:rtl w:val="0"/>
        </w:rPr>
        <w:t xml:space="preserve">Oak St. parking lot fence</w:t>
      </w:r>
      <w:r w:rsidDel="00000000" w:rsidR="00000000" w:rsidRPr="00000000">
        <w:rPr>
          <w:rFonts w:ascii="Times New Roman" w:cs="Times New Roman" w:eastAsia="Times New Roman" w:hAnsi="Times New Roman"/>
          <w:color w:val="201e1e"/>
          <w:sz w:val="23"/>
          <w:szCs w:val="23"/>
          <w:rtl w:val="0"/>
        </w:rPr>
        <w:t xml:space="preserve"> - improve safety during recess (Quote? Margaret?)</w:t>
      </w:r>
    </w:p>
    <w:p w:rsidR="00000000" w:rsidDel="00000000" w:rsidP="00000000" w:rsidRDefault="00000000" w:rsidRPr="00000000" w14:paraId="00000031">
      <w:pPr>
        <w:numPr>
          <w:ilvl w:val="2"/>
          <w:numId w:val="2"/>
        </w:numPr>
        <w:spacing w:after="0" w:afterAutospacing="0" w:before="0" w:beforeAutospacing="0" w:line="240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color w:val="201e1e"/>
          <w:sz w:val="23"/>
          <w:szCs w:val="23"/>
          <w:rtl w:val="0"/>
        </w:rPr>
        <w:t xml:space="preserve">Add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1e1e"/>
          <w:sz w:val="23"/>
          <w:szCs w:val="23"/>
          <w:rtl w:val="0"/>
        </w:rPr>
        <w:t xml:space="preserve">gate to upper lot</w:t>
      </w:r>
      <w:r w:rsidDel="00000000" w:rsidR="00000000" w:rsidRPr="00000000">
        <w:rPr>
          <w:rFonts w:ascii="Times New Roman" w:cs="Times New Roman" w:eastAsia="Times New Roman" w:hAnsi="Times New Roman"/>
          <w:color w:val="201e1e"/>
          <w:sz w:val="23"/>
          <w:szCs w:val="23"/>
          <w:rtl w:val="0"/>
        </w:rPr>
        <w:t xml:space="preserve"> - improve safety during recess (Quote? Margaret?)</w:t>
      </w:r>
    </w:p>
    <w:p w:rsidR="00000000" w:rsidDel="00000000" w:rsidP="00000000" w:rsidRDefault="00000000" w:rsidRPr="00000000" w14:paraId="00000032">
      <w:pPr>
        <w:numPr>
          <w:ilvl w:val="2"/>
          <w:numId w:val="2"/>
        </w:numPr>
        <w:spacing w:after="0" w:afterAutospacing="0" w:before="0" w:beforeAutospacing="0" w:line="240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color w:val="201e1e"/>
          <w:sz w:val="23"/>
          <w:szCs w:val="23"/>
          <w:rtl w:val="0"/>
        </w:rPr>
        <w:t xml:space="preserve">Refurbish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1e1e"/>
          <w:sz w:val="23"/>
          <w:szCs w:val="23"/>
          <w:rtl w:val="0"/>
        </w:rPr>
        <w:t xml:space="preserve"> main entrance sign</w:t>
      </w:r>
      <w:r w:rsidDel="00000000" w:rsidR="00000000" w:rsidRPr="00000000">
        <w:rPr>
          <w:rFonts w:ascii="Times New Roman" w:cs="Times New Roman" w:eastAsia="Times New Roman" w:hAnsi="Times New Roman"/>
          <w:color w:val="201e1e"/>
          <w:sz w:val="23"/>
          <w:szCs w:val="23"/>
          <w:rtl w:val="0"/>
        </w:rPr>
        <w:t xml:space="preserve"> - burgundy, white and gray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1e1e"/>
          <w:sz w:val="23"/>
          <w:szCs w:val="23"/>
          <w:rtl w:val="0"/>
        </w:rPr>
        <w:t xml:space="preserve">($3,045)</w:t>
      </w:r>
    </w:p>
    <w:p w:rsidR="00000000" w:rsidDel="00000000" w:rsidP="00000000" w:rsidRDefault="00000000" w:rsidRPr="00000000" w14:paraId="00000033">
      <w:pPr>
        <w:numPr>
          <w:ilvl w:val="2"/>
          <w:numId w:val="2"/>
        </w:numPr>
        <w:spacing w:after="0" w:afterAutospacing="0" w:before="0" w:beforeAutospacing="0" w:line="240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color w:val="201e1e"/>
          <w:sz w:val="23"/>
          <w:szCs w:val="23"/>
          <w:rtl w:val="0"/>
        </w:rPr>
        <w:t xml:space="preserve">New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1e1e"/>
          <w:sz w:val="23"/>
          <w:szCs w:val="23"/>
          <w:rtl w:val="0"/>
        </w:rPr>
        <w:t xml:space="preserve">Activities Building sign</w:t>
      </w:r>
      <w:r w:rsidDel="00000000" w:rsidR="00000000" w:rsidRPr="00000000">
        <w:rPr>
          <w:rFonts w:ascii="Times New Roman" w:cs="Times New Roman" w:eastAsia="Times New Roman" w:hAnsi="Times New Roman"/>
          <w:color w:val="201e1e"/>
          <w:sz w:val="23"/>
          <w:szCs w:val="23"/>
          <w:rtl w:val="0"/>
        </w:rPr>
        <w:t xml:space="preserve"> - burgundy, white and gray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1e1e"/>
          <w:sz w:val="23"/>
          <w:szCs w:val="23"/>
          <w:rtl w:val="0"/>
        </w:rPr>
        <w:t xml:space="preserve">($3,364)</w:t>
      </w:r>
    </w:p>
    <w:p w:rsidR="00000000" w:rsidDel="00000000" w:rsidP="00000000" w:rsidRDefault="00000000" w:rsidRPr="00000000" w14:paraId="00000034">
      <w:pPr>
        <w:numPr>
          <w:ilvl w:val="2"/>
          <w:numId w:val="2"/>
        </w:numPr>
        <w:spacing w:after="0" w:afterAutospacing="0" w:before="0" w:beforeAutospacing="0" w:line="240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color w:val="201e1e"/>
          <w:sz w:val="23"/>
          <w:szCs w:val="23"/>
          <w:rtl w:val="0"/>
        </w:rPr>
        <w:t xml:space="preserve">Add matching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1e1e"/>
          <w:sz w:val="23"/>
          <w:szCs w:val="23"/>
          <w:rtl w:val="0"/>
        </w:rPr>
        <w:t xml:space="preserve">“Upper Church Lot, Student Dropoff/Pick up” sign ($1,747)</w:t>
      </w:r>
    </w:p>
    <w:p w:rsidR="00000000" w:rsidDel="00000000" w:rsidP="00000000" w:rsidRDefault="00000000" w:rsidRPr="00000000" w14:paraId="00000035">
      <w:pPr>
        <w:numPr>
          <w:ilvl w:val="2"/>
          <w:numId w:val="2"/>
        </w:numPr>
        <w:spacing w:after="240" w:before="0" w:beforeAutospacing="0" w:line="240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color w:val="201e1e"/>
          <w:sz w:val="23"/>
          <w:szCs w:val="23"/>
          <w:rtl w:val="0"/>
        </w:rPr>
        <w:t xml:space="preserve">Vinyl entrance signs - provides welcome and direction: Main entrance “Welcome”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1e1e"/>
          <w:sz w:val="23"/>
          <w:szCs w:val="23"/>
          <w:rtl w:val="0"/>
        </w:rPr>
        <w:t xml:space="preserve">($224), </w:t>
      </w:r>
      <w:r w:rsidDel="00000000" w:rsidR="00000000" w:rsidRPr="00000000">
        <w:rPr>
          <w:rFonts w:ascii="Times New Roman" w:cs="Times New Roman" w:eastAsia="Times New Roman" w:hAnsi="Times New Roman"/>
          <w:color w:val="201e1e"/>
          <w:sz w:val="23"/>
          <w:szCs w:val="23"/>
          <w:rtl w:val="0"/>
        </w:rPr>
        <w:t xml:space="preserve">Benton St. East entrance “Welcome”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1e1e"/>
          <w:sz w:val="23"/>
          <w:szCs w:val="23"/>
          <w:rtl w:val="0"/>
        </w:rPr>
        <w:t xml:space="preserve">($409), </w:t>
      </w:r>
      <w:r w:rsidDel="00000000" w:rsidR="00000000" w:rsidRPr="00000000">
        <w:rPr>
          <w:rFonts w:ascii="Times New Roman" w:cs="Times New Roman" w:eastAsia="Times New Roman" w:hAnsi="Times New Roman"/>
          <w:color w:val="201e1e"/>
          <w:sz w:val="23"/>
          <w:szCs w:val="23"/>
          <w:rtl w:val="0"/>
        </w:rPr>
        <w:t xml:space="preserve">Benton St. West entrance wayfinding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1e1e"/>
          <w:sz w:val="23"/>
          <w:szCs w:val="23"/>
          <w:rtl w:val="0"/>
        </w:rPr>
        <w:t xml:space="preserve">($166)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240" w:before="240" w:line="240" w:lineRule="auto"/>
        <w:ind w:left="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ab/>
        <w:tab/>
        <w:t xml:space="preserve">Katey: How should we go about prioritizing? Table prioritizing discussion due to lack of time. 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line="240" w:lineRule="auto"/>
        <w:ind w:left="900" w:hanging="180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 Marketing and Communications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- Katey, Mark, Olga, Stewart</w:t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Showcase and open house March 21st 5:30 pm to 7 pm.</w:t>
      </w:r>
    </w:p>
    <w:p w:rsidR="00000000" w:rsidDel="00000000" w:rsidP="00000000" w:rsidRDefault="00000000" w:rsidRPr="00000000" w14:paraId="00000039">
      <w:pPr>
        <w:numPr>
          <w:ilvl w:val="2"/>
          <w:numId w:val="2"/>
        </w:numPr>
        <w:spacing w:after="0" w:line="240" w:lineRule="auto"/>
        <w:ind w:left="2160" w:hanging="360"/>
        <w:rPr>
          <w:rFonts w:ascii="Times New Roman" w:cs="Times New Roman" w:eastAsia="Times New Roman" w:hAnsi="Times New Roman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Olga would like to facilitate “Service” area.</w:t>
      </w:r>
    </w:p>
    <w:p w:rsidR="00000000" w:rsidDel="00000000" w:rsidP="00000000" w:rsidRDefault="00000000" w:rsidRPr="00000000" w14:paraId="0000003A">
      <w:pPr>
        <w:numPr>
          <w:ilvl w:val="2"/>
          <w:numId w:val="2"/>
        </w:numPr>
        <w:spacing w:after="0" w:line="240" w:lineRule="auto"/>
        <w:ind w:left="2160" w:hanging="360"/>
        <w:rPr>
          <w:rFonts w:ascii="Times New Roman" w:cs="Times New Roman" w:eastAsia="Times New Roman" w:hAnsi="Times New Roman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Katey will send out a list of jobs for school board members. </w:t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Enrollment geofencing/redirecting campaign</w:t>
      </w:r>
    </w:p>
    <w:p w:rsidR="00000000" w:rsidDel="00000000" w:rsidP="00000000" w:rsidRDefault="00000000" w:rsidRPr="00000000" w14:paraId="0000003C">
      <w:pPr>
        <w:numPr>
          <w:ilvl w:val="2"/>
          <w:numId w:val="2"/>
        </w:numPr>
        <w:spacing w:after="0" w:line="240" w:lineRule="auto"/>
        <w:ind w:left="2160" w:hanging="360"/>
        <w:rPr>
          <w:rFonts w:ascii="Times New Roman" w:cs="Times New Roman" w:eastAsia="Times New Roman" w:hAnsi="Times New Roman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Katey will reach out to Sarah Toepfer to see if she will meet directly with Amber Rood.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7:15 p.m - 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line="276" w:lineRule="auto"/>
        <w:ind w:left="900" w:hanging="360"/>
        <w:rPr>
          <w:rFonts w:ascii="Times New Roman" w:cs="Times New Roman" w:eastAsia="Times New Roman" w:hAnsi="Times New Roman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Grant Writer Update: Applied for two grants through GACF: Upstairs Bathrooms and Awning Project and Helped to facilitate walkthrough Thursday, March 7th with GACF reps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line="276" w:lineRule="auto"/>
        <w:ind w:left="900" w:hanging="360"/>
        <w:rPr>
          <w:rFonts w:ascii="Times New Roman" w:cs="Times New Roman" w:eastAsia="Times New Roman" w:hAnsi="Times New Roman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Subcommittee Work - meet prior to next school board meeting, if necessary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Closing Prayer: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School Board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8:04 pm: Meeting Adjourned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(motion required) (Al, Stewart, all in favor)</w:t>
      </w:r>
    </w:p>
    <w:p w:rsidR="00000000" w:rsidDel="00000000" w:rsidP="00000000" w:rsidRDefault="00000000" w:rsidRPr="00000000" w14:paraId="00000042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Next Board Meeting: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Monday, April 8th at 6:45 pm</w:t>
      </w:r>
    </w:p>
    <w:sectPr>
      <w:pgSz w:h="15840" w:w="12240" w:orient="portrait"/>
      <w:pgMar w:bottom="187.2" w:top="36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5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